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1" w:rsidRPr="003B743C" w:rsidRDefault="006E0F51" w:rsidP="00E676A7">
      <w:pPr>
        <w:pStyle w:val="Recuodecorpodetexto2"/>
        <w:spacing w:line="240" w:lineRule="auto"/>
        <w:ind w:firstLine="708"/>
        <w:jc w:val="center"/>
        <w:rPr>
          <w:rFonts w:asciiTheme="majorHAnsi" w:hAnsiTheme="majorHAnsi"/>
          <w:b/>
          <w:sz w:val="26"/>
          <w:szCs w:val="26"/>
        </w:rPr>
      </w:pPr>
      <w:r w:rsidRPr="003B743C">
        <w:rPr>
          <w:rFonts w:asciiTheme="majorHAnsi" w:hAnsiTheme="majorHAnsi" w:cs="Tahoma"/>
          <w:b/>
          <w:sz w:val="26"/>
          <w:szCs w:val="26"/>
        </w:rPr>
        <w:t xml:space="preserve">LEI </w:t>
      </w:r>
      <w:r w:rsidR="00E676A7" w:rsidRPr="003B743C">
        <w:rPr>
          <w:rFonts w:asciiTheme="majorHAnsi" w:hAnsiTheme="majorHAnsi" w:cs="Tahoma"/>
          <w:b/>
          <w:sz w:val="26"/>
          <w:szCs w:val="26"/>
        </w:rPr>
        <w:t xml:space="preserve">MUNICIPAL </w:t>
      </w:r>
      <w:r w:rsidRPr="003B743C">
        <w:rPr>
          <w:rFonts w:asciiTheme="majorHAnsi" w:hAnsiTheme="majorHAnsi" w:cs="Tahoma"/>
          <w:b/>
          <w:sz w:val="26"/>
          <w:szCs w:val="26"/>
        </w:rPr>
        <w:t xml:space="preserve">Nº 320/2019 </w:t>
      </w:r>
      <w:r w:rsidR="00E676A7" w:rsidRPr="003B743C">
        <w:rPr>
          <w:rFonts w:asciiTheme="majorHAnsi" w:hAnsiTheme="majorHAnsi" w:cs="Tahoma"/>
          <w:b/>
          <w:sz w:val="26"/>
          <w:szCs w:val="26"/>
        </w:rPr>
        <w:t xml:space="preserve">- </w:t>
      </w:r>
      <w:r w:rsidRPr="003B743C">
        <w:rPr>
          <w:rFonts w:asciiTheme="majorHAnsi" w:hAnsiTheme="majorHAnsi" w:cs="Tahoma"/>
          <w:b/>
          <w:sz w:val="26"/>
          <w:szCs w:val="26"/>
        </w:rPr>
        <w:t xml:space="preserve">DE </w:t>
      </w:r>
      <w:r w:rsidR="003B743C" w:rsidRPr="003B743C">
        <w:rPr>
          <w:rFonts w:asciiTheme="majorHAnsi" w:hAnsiTheme="majorHAnsi"/>
          <w:b/>
          <w:sz w:val="26"/>
          <w:szCs w:val="26"/>
        </w:rPr>
        <w:t xml:space="preserve">20 DE SETEMBRO </w:t>
      </w:r>
      <w:r w:rsidRPr="003B743C">
        <w:rPr>
          <w:rFonts w:asciiTheme="majorHAnsi" w:hAnsiTheme="majorHAnsi"/>
          <w:b/>
          <w:sz w:val="26"/>
          <w:szCs w:val="26"/>
        </w:rPr>
        <w:t>DE 2019</w:t>
      </w:r>
      <w:r w:rsidR="003B743C" w:rsidRPr="003B743C">
        <w:rPr>
          <w:rFonts w:asciiTheme="majorHAnsi" w:hAnsiTheme="majorHAnsi"/>
          <w:b/>
          <w:sz w:val="26"/>
          <w:szCs w:val="26"/>
        </w:rPr>
        <w:t>.</w:t>
      </w:r>
    </w:p>
    <w:p w:rsidR="003B743C" w:rsidRPr="005C03A7" w:rsidRDefault="003B743C" w:rsidP="00E676A7">
      <w:pPr>
        <w:pStyle w:val="Recuodecorpodetexto2"/>
        <w:spacing w:line="24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</w:p>
    <w:p w:rsidR="006E0F51" w:rsidRPr="00115B20" w:rsidRDefault="006E0F51" w:rsidP="006E0F51">
      <w:pPr>
        <w:pStyle w:val="Recuodecorpodetexto2"/>
        <w:spacing w:line="240" w:lineRule="auto"/>
        <w:ind w:firstLine="0"/>
        <w:jc w:val="left"/>
        <w:rPr>
          <w:rFonts w:asciiTheme="majorHAnsi" w:hAnsiTheme="majorHAnsi" w:cs="Tahoma"/>
          <w:b/>
          <w:sz w:val="22"/>
          <w:szCs w:val="22"/>
        </w:rPr>
      </w:pPr>
    </w:p>
    <w:p w:rsidR="00115B20" w:rsidRPr="00115B20" w:rsidRDefault="005C03A7" w:rsidP="005C03A7">
      <w:pPr>
        <w:ind w:left="4536" w:firstLine="4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“DISPÕE SOBRE A ALTERAÇÃO E DENOMINAÇÃO, </w:t>
      </w:r>
      <w:r w:rsidRPr="00115B20">
        <w:rPr>
          <w:rFonts w:asciiTheme="majorHAnsi" w:hAnsiTheme="majorHAnsi"/>
          <w:b/>
        </w:rPr>
        <w:t>UMERAÇÃO DAS RUAS DA VILA SÃO JOSÉ NO MUNICÍPIO DE CANTÁ-RR E DÁ OUTRAS PROVIDÊNCIAS.</w:t>
      </w:r>
      <w:r>
        <w:rPr>
          <w:rFonts w:asciiTheme="majorHAnsi" w:hAnsiTheme="majorHAnsi"/>
          <w:b/>
        </w:rPr>
        <w:t>”</w:t>
      </w:r>
    </w:p>
    <w:p w:rsidR="005C03A7" w:rsidRDefault="005C03A7" w:rsidP="00115B20">
      <w:pPr>
        <w:spacing w:before="120" w:after="120"/>
        <w:ind w:firstLine="708"/>
        <w:jc w:val="both"/>
        <w:rPr>
          <w:rFonts w:asciiTheme="majorHAnsi" w:hAnsiTheme="majorHAnsi" w:cs="Tahoma"/>
        </w:rPr>
      </w:pPr>
    </w:p>
    <w:p w:rsidR="00AD0E3D" w:rsidRDefault="006E0F51" w:rsidP="00DC4B59">
      <w:pPr>
        <w:spacing w:before="120" w:after="120"/>
        <w:jc w:val="both"/>
        <w:rPr>
          <w:rFonts w:asciiTheme="majorHAnsi" w:hAnsiTheme="majorHAnsi" w:cs="Calibri"/>
        </w:rPr>
      </w:pPr>
      <w:r w:rsidRPr="00115B20">
        <w:rPr>
          <w:rFonts w:asciiTheme="majorHAnsi" w:hAnsiTheme="majorHAnsi" w:cs="Calibri"/>
          <w:b/>
        </w:rPr>
        <w:t>O PREFEITO MUNICIPAL DE CANTÁ-RR</w:t>
      </w:r>
      <w:r w:rsidRPr="00115B20">
        <w:rPr>
          <w:rFonts w:asciiTheme="majorHAnsi" w:hAnsiTheme="majorHAnsi" w:cs="Calibri"/>
        </w:rPr>
        <w:t xml:space="preserve">, </w:t>
      </w:r>
      <w:r w:rsidRPr="00115B20">
        <w:rPr>
          <w:rFonts w:asciiTheme="majorHAnsi" w:hAnsiTheme="majorHAnsi" w:cs="Calibri"/>
          <w:b/>
        </w:rPr>
        <w:t>CARLOS JOSÉ DA SILVA</w:t>
      </w:r>
      <w:r w:rsidRPr="00115B20">
        <w:rPr>
          <w:rFonts w:asciiTheme="majorHAnsi" w:hAnsiTheme="majorHAnsi" w:cs="Calibri"/>
        </w:rPr>
        <w:t>, no uso das suas atribuições que lhes são conferidas pela Lei Orgânica, faz saber que a Câmara Municipal aprovou e eu sanciono a seguinte Lei:</w:t>
      </w:r>
    </w:p>
    <w:p w:rsidR="00115B20" w:rsidRPr="00115B20" w:rsidRDefault="00115B20" w:rsidP="00115B20">
      <w:pPr>
        <w:spacing w:line="360" w:lineRule="auto"/>
        <w:jc w:val="both"/>
        <w:rPr>
          <w:rFonts w:asciiTheme="majorHAnsi" w:hAnsiTheme="majorHAnsi"/>
        </w:rPr>
      </w:pPr>
      <w:r w:rsidRPr="00115B20">
        <w:rPr>
          <w:rFonts w:asciiTheme="majorHAnsi" w:hAnsiTheme="majorHAnsi"/>
          <w:b/>
        </w:rPr>
        <w:t>Art. 1º.</w:t>
      </w:r>
      <w:r w:rsidRPr="00115B20">
        <w:rPr>
          <w:rFonts w:asciiTheme="majorHAnsi" w:hAnsiTheme="majorHAnsi"/>
        </w:rPr>
        <w:t xml:space="preserve">  Esta Lei dispõe sobre a </w:t>
      </w:r>
      <w:r w:rsidRPr="00115B20">
        <w:rPr>
          <w:rFonts w:asciiTheme="majorHAnsi" w:hAnsiTheme="majorHAnsi"/>
          <w:color w:val="333333"/>
        </w:rPr>
        <w:t xml:space="preserve">alteração e denominação e a numeração das ruas e casas, na localidade da Vila São José no município de </w:t>
      </w:r>
      <w:proofErr w:type="spellStart"/>
      <w:r w:rsidRPr="00115B20">
        <w:rPr>
          <w:rFonts w:asciiTheme="majorHAnsi" w:hAnsiTheme="majorHAnsi"/>
          <w:color w:val="333333"/>
        </w:rPr>
        <w:t>Cantá</w:t>
      </w:r>
      <w:proofErr w:type="spellEnd"/>
      <w:r w:rsidRPr="00115B20">
        <w:rPr>
          <w:rFonts w:asciiTheme="majorHAnsi" w:hAnsiTheme="majorHAnsi"/>
          <w:color w:val="333333"/>
        </w:rPr>
        <w:t>.</w:t>
      </w:r>
      <w:r w:rsidRPr="00115B20">
        <w:rPr>
          <w:rFonts w:asciiTheme="majorHAnsi" w:hAnsiTheme="majorHAnsi"/>
        </w:rPr>
        <w:t xml:space="preserve">  </w:t>
      </w:r>
    </w:p>
    <w:p w:rsidR="00115B20" w:rsidRDefault="00115B20" w:rsidP="00325CBD">
      <w:pPr>
        <w:pStyle w:val="NormalWeb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sz w:val="22"/>
          <w:szCs w:val="22"/>
        </w:rPr>
        <w:t>§1º. Fica estabelecido a denominação das ruas</w:t>
      </w:r>
      <w:r w:rsidRPr="00115B20">
        <w:rPr>
          <w:rFonts w:asciiTheme="majorHAnsi" w:hAnsiTheme="majorHAnsi"/>
          <w:color w:val="333333"/>
          <w:sz w:val="22"/>
          <w:szCs w:val="22"/>
        </w:rPr>
        <w:t xml:space="preserve"> com nomes bíblicos ou de pessoas, visando atender ao interesse</w:t>
      </w:r>
      <w:r w:rsidR="005C03A7">
        <w:rPr>
          <w:rFonts w:asciiTheme="majorHAnsi" w:hAnsiTheme="majorHAnsi"/>
          <w:color w:val="333333"/>
          <w:sz w:val="22"/>
          <w:szCs w:val="22"/>
        </w:rPr>
        <w:t xml:space="preserve"> social e coletivo dos cidadãos: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primeira rua horizontal</w:t>
      </w:r>
      <w:r w:rsidRPr="00115B20">
        <w:rPr>
          <w:rFonts w:asciiTheme="majorHAnsi" w:hAnsiTheme="majorHAnsi"/>
          <w:color w:val="333333"/>
          <w:sz w:val="22"/>
          <w:szCs w:val="22"/>
        </w:rPr>
        <w:t xml:space="preserve">”, localizada no bairro Vila São José, neste município, passa a ser denominada </w:t>
      </w:r>
      <w:r w:rsidRPr="005C03A7">
        <w:rPr>
          <w:rFonts w:asciiTheme="majorHAnsi" w:hAnsiTheme="majorHAnsi"/>
          <w:b/>
          <w:color w:val="333333"/>
          <w:sz w:val="22"/>
          <w:szCs w:val="22"/>
        </w:rPr>
        <w:t>“Rua Apóstolo Simão</w:t>
      </w:r>
      <w:r w:rsidR="00325CBD">
        <w:rPr>
          <w:rFonts w:asciiTheme="majorHAnsi" w:hAnsiTheme="majorHAnsi"/>
          <w:color w:val="333333"/>
          <w:sz w:val="22"/>
          <w:szCs w:val="22"/>
        </w:rPr>
        <w:t>”;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 xml:space="preserve"> 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segunda rua horizontal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5C03A7">
        <w:rPr>
          <w:rFonts w:asciiTheme="majorHAnsi" w:hAnsiTheme="majorHAnsi"/>
          <w:b/>
          <w:color w:val="333333"/>
          <w:sz w:val="22"/>
          <w:szCs w:val="22"/>
        </w:rPr>
        <w:t>Rua Apóstolo Pedro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terceira rua horizontal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5C03A7">
        <w:rPr>
          <w:rFonts w:asciiTheme="majorHAnsi" w:hAnsiTheme="majorHAnsi"/>
          <w:b/>
          <w:color w:val="333333"/>
          <w:sz w:val="22"/>
          <w:szCs w:val="22"/>
        </w:rPr>
        <w:t>Rua Apóstolo Mateus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quarta rua horizontal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5C03A7">
        <w:rPr>
          <w:rFonts w:asciiTheme="majorHAnsi" w:hAnsiTheme="majorHAnsi"/>
          <w:b/>
          <w:color w:val="333333"/>
          <w:sz w:val="22"/>
          <w:szCs w:val="22"/>
        </w:rPr>
        <w:t>Rua Apóstolo Marco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quinta rua horizontal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Lucas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sexta rua horizontal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Tiago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primeira rua vertical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Tomé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segunda rua vertical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Tadeu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terceira rua vertical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Felipe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quarta rua vertical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Bartolomeu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lastRenderedPageBreak/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quinta rua vertical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João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325CBD">
        <w:rPr>
          <w:rFonts w:asciiTheme="majorHAnsi" w:hAnsiTheme="majorHAnsi"/>
          <w:color w:val="333333"/>
          <w:sz w:val="22"/>
          <w:szCs w:val="22"/>
        </w:rPr>
        <w:t>;</w:t>
      </w:r>
    </w:p>
    <w:p w:rsidR="00325CBD" w:rsidRPr="00115B20" w:rsidRDefault="00325CBD" w:rsidP="00325CBD">
      <w:pPr>
        <w:pStyle w:val="NormalWeb"/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Pr="00115B20" w:rsidRDefault="00115B20" w:rsidP="00325CBD">
      <w:pPr>
        <w:pStyle w:val="NormalWeb"/>
        <w:numPr>
          <w:ilvl w:val="0"/>
          <w:numId w:val="15"/>
        </w:numPr>
        <w:shd w:val="clear" w:color="auto" w:fill="FFFFFF"/>
        <w:spacing w:after="0" w:line="240" w:lineRule="auto"/>
        <w:ind w:left="567" w:hanging="289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  <w:r w:rsidRPr="00115B20">
        <w:rPr>
          <w:rFonts w:asciiTheme="majorHAnsi" w:hAnsiTheme="majorHAnsi"/>
          <w:color w:val="333333"/>
          <w:sz w:val="22"/>
          <w:szCs w:val="22"/>
        </w:rPr>
        <w:t>O logradouro público identificado como 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sexta rua vertical</w:t>
      </w:r>
      <w:r w:rsidRPr="00115B20">
        <w:rPr>
          <w:rFonts w:asciiTheme="majorHAnsi" w:hAnsiTheme="majorHAnsi"/>
          <w:color w:val="333333"/>
          <w:sz w:val="22"/>
          <w:szCs w:val="22"/>
        </w:rPr>
        <w:t>”, localizada no bairro Vila São José, neste município, passa a ser denominada “</w:t>
      </w:r>
      <w:r w:rsidRPr="00325CBD">
        <w:rPr>
          <w:rFonts w:asciiTheme="majorHAnsi" w:hAnsiTheme="majorHAnsi"/>
          <w:b/>
          <w:color w:val="333333"/>
          <w:sz w:val="22"/>
          <w:szCs w:val="22"/>
        </w:rPr>
        <w:t>Rua Apóstolo André</w:t>
      </w:r>
      <w:r w:rsidRPr="00115B20">
        <w:rPr>
          <w:rFonts w:asciiTheme="majorHAnsi" w:hAnsiTheme="majorHAnsi"/>
          <w:color w:val="333333"/>
          <w:sz w:val="22"/>
          <w:szCs w:val="22"/>
        </w:rPr>
        <w:t>”</w:t>
      </w:r>
      <w:r w:rsidR="00084CCC">
        <w:rPr>
          <w:rFonts w:asciiTheme="majorHAnsi" w:hAnsiTheme="majorHAnsi"/>
          <w:color w:val="333333"/>
          <w:sz w:val="22"/>
          <w:szCs w:val="22"/>
        </w:rPr>
        <w:t>.</w:t>
      </w:r>
    </w:p>
    <w:p w:rsidR="00115B20" w:rsidRPr="00115B20" w:rsidRDefault="00115B20" w:rsidP="00115B20">
      <w:pPr>
        <w:pStyle w:val="NormalWeb"/>
        <w:shd w:val="clear" w:color="auto" w:fill="FFFFFF"/>
        <w:spacing w:after="0" w:line="360" w:lineRule="auto"/>
        <w:ind w:left="851" w:hanging="573"/>
        <w:jc w:val="both"/>
        <w:textAlignment w:val="baseline"/>
        <w:rPr>
          <w:rFonts w:asciiTheme="majorHAnsi" w:hAnsiTheme="majorHAnsi"/>
          <w:color w:val="333333"/>
          <w:sz w:val="22"/>
          <w:szCs w:val="22"/>
        </w:rPr>
      </w:pPr>
    </w:p>
    <w:p w:rsidR="00115B20" w:rsidRPr="00115B20" w:rsidRDefault="00115B20" w:rsidP="00115B20">
      <w:pPr>
        <w:jc w:val="both"/>
        <w:rPr>
          <w:rFonts w:asciiTheme="majorHAnsi" w:hAnsiTheme="majorHAnsi"/>
          <w:spacing w:val="1"/>
          <w:shd w:val="clear" w:color="auto" w:fill="FFFFFF"/>
        </w:rPr>
      </w:pPr>
      <w:r w:rsidRPr="00115B20">
        <w:rPr>
          <w:rFonts w:asciiTheme="majorHAnsi" w:hAnsiTheme="majorHAnsi"/>
          <w:b/>
        </w:rPr>
        <w:t>Art. 2º</w:t>
      </w:r>
      <w:proofErr w:type="gramStart"/>
      <w:r w:rsidRPr="00115B20">
        <w:rPr>
          <w:rFonts w:asciiTheme="majorHAnsi" w:hAnsiTheme="majorHAnsi"/>
        </w:rPr>
        <w:t xml:space="preserve"> </w:t>
      </w:r>
      <w:r w:rsidRPr="00115B20">
        <w:rPr>
          <w:rFonts w:asciiTheme="majorHAnsi" w:hAnsiTheme="majorHAnsi"/>
          <w:spacing w:val="1"/>
          <w:shd w:val="clear" w:color="auto" w:fill="FFFFFF"/>
        </w:rPr>
        <w:t> </w:t>
      </w:r>
      <w:proofErr w:type="gramEnd"/>
      <w:r w:rsidRPr="00115B20">
        <w:rPr>
          <w:rFonts w:asciiTheme="majorHAnsi" w:hAnsiTheme="majorHAnsi"/>
          <w:spacing w:val="1"/>
          <w:shd w:val="clear" w:color="auto" w:fill="FFFFFF"/>
        </w:rPr>
        <w:t>A numeração das casas de uma via pública começará no cruzamento de seu eixo, com o eixo da via pública de origem.</w:t>
      </w:r>
    </w:p>
    <w:p w:rsidR="00115B20" w:rsidRPr="00115B20" w:rsidRDefault="00115B20" w:rsidP="00115B20">
      <w:pPr>
        <w:jc w:val="both"/>
        <w:rPr>
          <w:rFonts w:asciiTheme="majorHAnsi" w:hAnsiTheme="majorHAnsi"/>
        </w:rPr>
      </w:pPr>
      <w:r w:rsidRPr="00115B20">
        <w:rPr>
          <w:rFonts w:asciiTheme="majorHAnsi" w:hAnsiTheme="majorHAnsi"/>
          <w:b/>
        </w:rPr>
        <w:t>Art. 3º</w:t>
      </w:r>
      <w:r w:rsidRPr="00115B20">
        <w:rPr>
          <w:rFonts w:asciiTheme="majorHAnsi" w:hAnsiTheme="majorHAnsi"/>
        </w:rPr>
        <w:t xml:space="preserve"> O Município utilizará, para identificação de todas as casas e lotes existentes e a serem construídos, o sistema de numeração métrica universal.</w:t>
      </w:r>
    </w:p>
    <w:p w:rsidR="00115B20" w:rsidRPr="00115B20" w:rsidRDefault="00115B20" w:rsidP="00115B20">
      <w:pPr>
        <w:jc w:val="both"/>
        <w:rPr>
          <w:rFonts w:asciiTheme="majorHAnsi" w:hAnsiTheme="majorHAnsi"/>
        </w:rPr>
      </w:pPr>
      <w:r w:rsidRPr="00115B20">
        <w:rPr>
          <w:rFonts w:asciiTheme="majorHAnsi" w:hAnsiTheme="majorHAnsi"/>
          <w:b/>
        </w:rPr>
        <w:t>Art. 4º</w:t>
      </w:r>
      <w:proofErr w:type="gramStart"/>
      <w:r w:rsidRPr="00115B20">
        <w:rPr>
          <w:rFonts w:asciiTheme="majorHAnsi" w:hAnsiTheme="majorHAnsi"/>
        </w:rPr>
        <w:t xml:space="preserve"> </w:t>
      </w:r>
      <w:r w:rsidRPr="00115B20">
        <w:rPr>
          <w:rFonts w:asciiTheme="majorHAnsi" w:hAnsiTheme="majorHAnsi"/>
          <w:spacing w:val="1"/>
          <w:shd w:val="clear" w:color="auto" w:fill="FFFFFF"/>
        </w:rPr>
        <w:t> </w:t>
      </w:r>
      <w:proofErr w:type="gramEnd"/>
      <w:r w:rsidRPr="00115B20">
        <w:rPr>
          <w:rFonts w:asciiTheme="majorHAnsi" w:hAnsiTheme="majorHAnsi"/>
        </w:rPr>
        <w:t>Os números serão aproximados, de forma que o lado direito das vias tenha números pares e o lado esquerdo, ímpares. Podendo pular sempre uma casa da numeração, prevendo um crescimento futuro.</w:t>
      </w:r>
    </w:p>
    <w:p w:rsidR="00115B20" w:rsidRPr="00115B20" w:rsidRDefault="00115B20" w:rsidP="00115B20">
      <w:pPr>
        <w:jc w:val="both"/>
        <w:rPr>
          <w:rFonts w:asciiTheme="majorHAnsi" w:hAnsiTheme="majorHAnsi"/>
        </w:rPr>
      </w:pPr>
      <w:r w:rsidRPr="00115B20">
        <w:rPr>
          <w:rFonts w:asciiTheme="majorHAnsi" w:hAnsiTheme="majorHAnsi"/>
          <w:b/>
        </w:rPr>
        <w:t>Art. 5º</w:t>
      </w:r>
      <w:r w:rsidRPr="00115B20">
        <w:rPr>
          <w:rFonts w:asciiTheme="majorHAnsi" w:hAnsiTheme="majorHAnsi"/>
        </w:rPr>
        <w:t xml:space="preserve"> O Poder Executivo</w:t>
      </w:r>
      <w:r w:rsidRPr="00115B20">
        <w:rPr>
          <w:rFonts w:asciiTheme="majorHAnsi" w:hAnsiTheme="majorHAnsi"/>
          <w:spacing w:val="1"/>
          <w:shd w:val="clear" w:color="auto" w:fill="FFFFFF"/>
        </w:rPr>
        <w:t xml:space="preserve"> organizará um registro do qual constarão os nomes das ruas e numeração das casas publicando onde </w:t>
      </w:r>
      <w:proofErr w:type="gramStart"/>
      <w:r w:rsidRPr="00115B20">
        <w:rPr>
          <w:rFonts w:asciiTheme="majorHAnsi" w:hAnsiTheme="majorHAnsi"/>
          <w:spacing w:val="1"/>
          <w:shd w:val="clear" w:color="auto" w:fill="FFFFFF"/>
        </w:rPr>
        <w:t>convier</w:t>
      </w:r>
      <w:proofErr w:type="gramEnd"/>
      <w:r w:rsidRPr="00115B20">
        <w:rPr>
          <w:rFonts w:asciiTheme="majorHAnsi" w:hAnsiTheme="majorHAnsi"/>
          <w:spacing w:val="1"/>
          <w:shd w:val="clear" w:color="auto" w:fill="FFFFFF"/>
        </w:rPr>
        <w:t xml:space="preserve"> as deliberações feitas em virtude da presente Lei. </w:t>
      </w:r>
    </w:p>
    <w:p w:rsidR="00115B20" w:rsidRPr="00115B20" w:rsidRDefault="00115B20" w:rsidP="00115B20">
      <w:pPr>
        <w:jc w:val="both"/>
        <w:rPr>
          <w:rFonts w:asciiTheme="majorHAnsi" w:hAnsiTheme="majorHAnsi"/>
        </w:rPr>
      </w:pPr>
      <w:r w:rsidRPr="00115B20">
        <w:rPr>
          <w:rFonts w:asciiTheme="majorHAnsi" w:hAnsiTheme="majorHAnsi"/>
          <w:b/>
        </w:rPr>
        <w:t>Art. 6º</w:t>
      </w:r>
      <w:proofErr w:type="gramStart"/>
      <w:r w:rsidR="004942A6">
        <w:rPr>
          <w:rFonts w:asciiTheme="majorHAnsi" w:hAnsiTheme="majorHAnsi"/>
        </w:rPr>
        <w:t xml:space="preserve"> </w:t>
      </w:r>
      <w:r w:rsidRPr="00115B20">
        <w:rPr>
          <w:rFonts w:asciiTheme="majorHAnsi" w:hAnsiTheme="majorHAnsi"/>
        </w:rPr>
        <w:t xml:space="preserve"> </w:t>
      </w:r>
      <w:proofErr w:type="gramEnd"/>
      <w:r w:rsidRPr="00115B20">
        <w:rPr>
          <w:rFonts w:asciiTheme="majorHAnsi" w:hAnsiTheme="majorHAnsi"/>
        </w:rPr>
        <w:t>Fica proibida a colocação, em um imóvel, de placa de numeração indicando número que não tenha sido oficialmente distribuído pela Prefeitura, ou contendo qualquer alteração da numeração oficial.</w:t>
      </w:r>
    </w:p>
    <w:p w:rsidR="00115B20" w:rsidRPr="00115B20" w:rsidRDefault="00115B20" w:rsidP="00115B20">
      <w:pPr>
        <w:jc w:val="both"/>
        <w:rPr>
          <w:rFonts w:asciiTheme="majorHAnsi" w:hAnsiTheme="majorHAnsi"/>
        </w:rPr>
      </w:pPr>
      <w:r w:rsidRPr="00115B20">
        <w:rPr>
          <w:rFonts w:asciiTheme="majorHAnsi" w:hAnsiTheme="majorHAnsi"/>
          <w:b/>
        </w:rPr>
        <w:t>Art. 7º</w:t>
      </w:r>
      <w:proofErr w:type="gramStart"/>
      <w:r w:rsidR="004942A6">
        <w:rPr>
          <w:rFonts w:asciiTheme="majorHAnsi" w:hAnsiTheme="majorHAnsi"/>
          <w:b/>
        </w:rPr>
        <w:t xml:space="preserve"> </w:t>
      </w:r>
      <w:r w:rsidRPr="00115B20">
        <w:rPr>
          <w:rFonts w:asciiTheme="majorHAnsi" w:hAnsiTheme="majorHAnsi"/>
        </w:rPr>
        <w:t xml:space="preserve"> </w:t>
      </w:r>
      <w:proofErr w:type="gramEnd"/>
      <w:r w:rsidRPr="00115B20">
        <w:rPr>
          <w:rFonts w:asciiTheme="majorHAnsi" w:hAnsiTheme="majorHAnsi"/>
        </w:rPr>
        <w:t xml:space="preserve">Fica a Secretaria Municipal de </w:t>
      </w:r>
      <w:proofErr w:type="spellStart"/>
      <w:r w:rsidRPr="00115B20">
        <w:rPr>
          <w:rFonts w:asciiTheme="majorHAnsi" w:hAnsiTheme="majorHAnsi"/>
        </w:rPr>
        <w:t>Infra-Estrutura</w:t>
      </w:r>
      <w:proofErr w:type="spellEnd"/>
      <w:r w:rsidRPr="00115B20">
        <w:rPr>
          <w:rFonts w:asciiTheme="majorHAnsi" w:hAnsiTheme="majorHAnsi"/>
        </w:rPr>
        <w:t xml:space="preserve">, incumbida no prazo de </w:t>
      </w:r>
      <w:r w:rsidRPr="004942A6">
        <w:rPr>
          <w:rFonts w:asciiTheme="majorHAnsi" w:hAnsiTheme="majorHAnsi"/>
          <w:b/>
        </w:rPr>
        <w:t>90 dias</w:t>
      </w:r>
      <w:r w:rsidRPr="00115B20">
        <w:rPr>
          <w:rFonts w:asciiTheme="majorHAnsi" w:hAnsiTheme="majorHAnsi"/>
        </w:rPr>
        <w:t xml:space="preserve"> contado da vigência da lei, de proceder à fixação das novas placas indicativas no local e a comunicação aos Órgãos e Concessionários Públicos.  </w:t>
      </w:r>
    </w:p>
    <w:p w:rsidR="00084CCC" w:rsidRDefault="004942A6" w:rsidP="00084CC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Art. 8º</w:t>
      </w:r>
      <w:r w:rsidR="00115B20" w:rsidRPr="00115B20">
        <w:rPr>
          <w:rFonts w:asciiTheme="majorHAnsi" w:hAnsiTheme="majorHAnsi"/>
        </w:rPr>
        <w:t xml:space="preserve"> Esta Lei entrará em vigor na data de sua publicação, revogando as disposições contrárias.</w:t>
      </w:r>
      <w:proofErr w:type="gramStart"/>
      <w:r w:rsidR="00115B20" w:rsidRPr="00115B20">
        <w:rPr>
          <w:rFonts w:asciiTheme="majorHAnsi" w:hAnsiTheme="majorHAnsi"/>
        </w:rPr>
        <w:tab/>
      </w:r>
      <w:proofErr w:type="gramEnd"/>
    </w:p>
    <w:p w:rsidR="00AD0E3D" w:rsidRPr="00115B20" w:rsidRDefault="00084CCC" w:rsidP="00084CCC">
      <w:pPr>
        <w:spacing w:line="360" w:lineRule="auto"/>
        <w:jc w:val="both"/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</w:rPr>
        <w:t xml:space="preserve">                                        </w:t>
      </w:r>
      <w:r w:rsidR="004942A6"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Município de </w:t>
      </w:r>
      <w:proofErr w:type="spellStart"/>
      <w:r w:rsidR="004942A6"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Cantá</w:t>
      </w:r>
      <w:proofErr w:type="spellEnd"/>
      <w:r w:rsidR="004942A6"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RR, 20</w:t>
      </w:r>
      <w:r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setembro </w:t>
      </w:r>
      <w:r w:rsidR="00AD0E3D" w:rsidRPr="00115B20"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2019.</w:t>
      </w:r>
    </w:p>
    <w:p w:rsidR="006E263B" w:rsidRDefault="006E263B" w:rsidP="00084CCC">
      <w:pPr>
        <w:pStyle w:val="SemEspaamento"/>
        <w:jc w:val="center"/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E263B" w:rsidRPr="00115B20" w:rsidRDefault="00084CCC" w:rsidP="00084CCC">
      <w:pPr>
        <w:pStyle w:val="SemEspaamento"/>
        <w:jc w:val="center"/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eastAsia="BatangChe" w:hAnsiTheme="maj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:rsidR="00AD0E3D" w:rsidRPr="00115B20" w:rsidRDefault="00084CCC" w:rsidP="00084CCC">
      <w:pPr>
        <w:tabs>
          <w:tab w:val="left" w:pos="2410"/>
        </w:tabs>
        <w:spacing w:after="0" w:line="240" w:lineRule="auto"/>
        <w:ind w:left="567"/>
        <w:rPr>
          <w:rFonts w:asciiTheme="majorHAnsi" w:eastAsia="BatangChe" w:hAnsiTheme="majorHAnsi"/>
          <w:b/>
        </w:rPr>
      </w:pPr>
      <w:r>
        <w:rPr>
          <w:rFonts w:asciiTheme="majorHAnsi" w:eastAsia="BatangChe" w:hAnsiTheme="majorHAnsi"/>
          <w:b/>
        </w:rPr>
        <w:tab/>
      </w:r>
      <w:r>
        <w:rPr>
          <w:rFonts w:asciiTheme="majorHAnsi" w:eastAsia="BatangChe" w:hAnsiTheme="majorHAnsi"/>
          <w:b/>
        </w:rPr>
        <w:tab/>
        <w:t xml:space="preserve">            </w:t>
      </w:r>
      <w:r w:rsidR="00AD0E3D" w:rsidRPr="00115B20">
        <w:rPr>
          <w:rFonts w:asciiTheme="majorHAnsi" w:eastAsia="BatangChe" w:hAnsiTheme="majorHAnsi"/>
          <w:b/>
        </w:rPr>
        <w:t>CALOS JOSÉ DA SILVA</w:t>
      </w:r>
    </w:p>
    <w:p w:rsidR="00AD0E3D" w:rsidRPr="00115B20" w:rsidRDefault="00084CCC" w:rsidP="00084CCC">
      <w:pPr>
        <w:tabs>
          <w:tab w:val="left" w:pos="2410"/>
        </w:tabs>
        <w:spacing w:after="0" w:line="240" w:lineRule="auto"/>
        <w:ind w:left="567"/>
        <w:rPr>
          <w:rFonts w:asciiTheme="majorHAnsi" w:eastAsia="BatangChe" w:hAnsiTheme="majorHAnsi"/>
        </w:rPr>
      </w:pPr>
      <w:r>
        <w:rPr>
          <w:rFonts w:asciiTheme="majorHAnsi" w:eastAsia="BatangChe" w:hAnsiTheme="majorHAnsi"/>
        </w:rPr>
        <w:t xml:space="preserve">                                                      </w:t>
      </w:r>
      <w:r w:rsidR="00AD0E3D" w:rsidRPr="00115B20">
        <w:rPr>
          <w:rFonts w:asciiTheme="majorHAnsi" w:eastAsia="BatangChe" w:hAnsiTheme="majorHAnsi"/>
        </w:rPr>
        <w:t xml:space="preserve">Prefeito Municipal de </w:t>
      </w:r>
      <w:proofErr w:type="spellStart"/>
      <w:r w:rsidR="00AD0E3D" w:rsidRPr="00115B20">
        <w:rPr>
          <w:rFonts w:asciiTheme="majorHAnsi" w:eastAsia="BatangChe" w:hAnsiTheme="majorHAnsi"/>
        </w:rPr>
        <w:t>Cantá</w:t>
      </w:r>
      <w:proofErr w:type="spellEnd"/>
    </w:p>
    <w:p w:rsidR="003E7480" w:rsidRPr="00115B20" w:rsidRDefault="003E7480" w:rsidP="00084CCC">
      <w:pPr>
        <w:spacing w:after="0" w:line="240" w:lineRule="auto"/>
        <w:rPr>
          <w:rFonts w:asciiTheme="majorHAnsi" w:hAnsiTheme="majorHAnsi"/>
        </w:rPr>
      </w:pPr>
    </w:p>
    <w:sectPr w:rsidR="003E7480" w:rsidRPr="00115B20" w:rsidSect="00325CBD">
      <w:headerReference w:type="default" r:id="rId9"/>
      <w:pgSz w:w="11906" w:h="16838"/>
      <w:pgMar w:top="2694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83" w:rsidRDefault="00CC1583" w:rsidP="00FB7875">
      <w:pPr>
        <w:spacing w:after="0" w:line="240" w:lineRule="auto"/>
      </w:pPr>
      <w:r>
        <w:separator/>
      </w:r>
    </w:p>
  </w:endnote>
  <w:endnote w:type="continuationSeparator" w:id="0">
    <w:p w:rsidR="00CC1583" w:rsidRDefault="00CC1583" w:rsidP="00F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E7002EFF" w:usb1="D200F5FF" w:usb2="0A042028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83" w:rsidRDefault="00CC1583" w:rsidP="00FB7875">
      <w:pPr>
        <w:spacing w:after="0" w:line="240" w:lineRule="auto"/>
      </w:pPr>
      <w:r>
        <w:separator/>
      </w:r>
    </w:p>
  </w:footnote>
  <w:footnote w:type="continuationSeparator" w:id="0">
    <w:p w:rsidR="00CC1583" w:rsidRDefault="00CC1583" w:rsidP="00FB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71" w:rsidRDefault="00AF3BE6" w:rsidP="00FB7875">
    <w:pPr>
      <w:pStyle w:val="Cabealho"/>
      <w:tabs>
        <w:tab w:val="clear" w:pos="4252"/>
        <w:tab w:val="clear" w:pos="8504"/>
        <w:tab w:val="left" w:pos="1155"/>
        <w:tab w:val="left" w:pos="7485"/>
      </w:tabs>
      <w:rPr>
        <w:noProof/>
      </w:rPr>
    </w:pPr>
    <w:r w:rsidRPr="00FB7875">
      <w:rPr>
        <w:noProof/>
      </w:rPr>
      <w:drawing>
        <wp:anchor distT="0" distB="0" distL="114300" distR="114300" simplePos="0" relativeHeight="251662336" behindDoc="1" locked="0" layoutInCell="1" allowOverlap="1" wp14:anchorId="1F5636A2" wp14:editId="497AA584">
          <wp:simplePos x="0" y="0"/>
          <wp:positionH relativeFrom="column">
            <wp:posOffset>4625340</wp:posOffset>
          </wp:positionH>
          <wp:positionV relativeFrom="paragraph">
            <wp:posOffset>-49530</wp:posOffset>
          </wp:positionV>
          <wp:extent cx="1438275" cy="942975"/>
          <wp:effectExtent l="0" t="0" r="9525" b="9525"/>
          <wp:wrapNone/>
          <wp:docPr id="6" name="Imagem 1" descr="Descrição: C:\Users\Ronyer\Desktop\IMG-20170328-WA00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Ronyer\Desktop\IMG-20170328-WA000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B7875">
      <w:rPr>
        <w:noProof/>
      </w:rPr>
      <w:drawing>
        <wp:anchor distT="0" distB="0" distL="114300" distR="114300" simplePos="0" relativeHeight="251659264" behindDoc="0" locked="0" layoutInCell="1" allowOverlap="1" wp14:anchorId="012C896E" wp14:editId="24A0F796">
          <wp:simplePos x="0" y="0"/>
          <wp:positionH relativeFrom="column">
            <wp:posOffset>-535940</wp:posOffset>
          </wp:positionH>
          <wp:positionV relativeFrom="paragraph">
            <wp:posOffset>-128905</wp:posOffset>
          </wp:positionV>
          <wp:extent cx="1114425" cy="1020445"/>
          <wp:effectExtent l="0" t="0" r="9525" b="825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6F8EE" wp14:editId="13C893B9">
              <wp:simplePos x="0" y="0"/>
              <wp:positionH relativeFrom="column">
                <wp:posOffset>590550</wp:posOffset>
              </wp:positionH>
              <wp:positionV relativeFrom="paragraph">
                <wp:posOffset>-144780</wp:posOffset>
              </wp:positionV>
              <wp:extent cx="4038600" cy="1238250"/>
              <wp:effectExtent l="0" t="0" r="0" b="0"/>
              <wp:wrapNone/>
              <wp:docPr id="1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C71" w:rsidRPr="00AF3BE6" w:rsidRDefault="001F2C71" w:rsidP="001F2C71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F3BE6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  <w:t>ESTADO DE RORAIMA</w:t>
                          </w:r>
                        </w:p>
                        <w:p w:rsidR="001F2C71" w:rsidRPr="00AF3BE6" w:rsidRDefault="001F2C71" w:rsidP="001F2C71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AF3BE6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</w:rPr>
                            <w:t>PREFEITURA MUNICIPAL DE CANTÁ</w:t>
                          </w:r>
                        </w:p>
                        <w:p w:rsidR="001F2C71" w:rsidRPr="00AF3BE6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 w:rsidRPr="00AF3BE6">
                            <w:rPr>
                              <w:rFonts w:ascii="Cambria" w:hAnsi="Cambria" w:cs="Arial"/>
                              <w:b/>
                              <w:color w:val="000000"/>
                              <w:sz w:val="26"/>
                              <w:szCs w:val="26"/>
                            </w:rPr>
                            <w:t>GABINETE DO PREFEITO</w:t>
                          </w:r>
                        </w:p>
                        <w:p w:rsidR="001F2C71" w:rsidRPr="009E6F0E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 w:cs="Arial"/>
                              <w:b/>
                              <w:sz w:val="16"/>
                              <w:szCs w:val="16"/>
                            </w:rPr>
                          </w:pPr>
                          <w:r w:rsidRPr="009E6F0E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6"/>
                              <w:szCs w:val="16"/>
                            </w:rPr>
                            <w:t>CNPJ: 01.612.682/0001-56</w:t>
                          </w:r>
                        </w:p>
                        <w:p w:rsidR="00AF3BE6" w:rsidRDefault="001F2C71" w:rsidP="001F2C71">
                          <w:pPr>
                            <w:spacing w:after="0" w:line="240" w:lineRule="auto"/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                     Endereço: Av. Renato Cos</w:t>
                          </w:r>
                          <w:r w:rsid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ta de Almeida, n.º 100, </w:t>
                          </w:r>
                          <w:proofErr w:type="gramStart"/>
                          <w:r w:rsid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Centro</w:t>
                          </w:r>
                          <w:proofErr w:type="gramEnd"/>
                        </w:p>
                        <w:p w:rsidR="001F2C71" w:rsidRPr="00AF3BE6" w:rsidRDefault="001F2C71" w:rsidP="00AF3BE6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Cantá</w:t>
                          </w:r>
                          <w:proofErr w:type="spellEnd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-Roraima</w:t>
                          </w:r>
                          <w:proofErr w:type="gramStart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End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CEP: 69.390.000</w:t>
                          </w:r>
                        </w:p>
                        <w:p w:rsidR="001F2C71" w:rsidRPr="00AF3BE6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3" w:history="1">
                            <w:r w:rsidRPr="00AF3BE6">
                              <w:rPr>
                                <w:rStyle w:val="Hyperlink"/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gabinete.pmc.cantarr@gmail.com</w:t>
                            </w:r>
                          </w:hyperlink>
                          <w:proofErr w:type="gramStart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Pr="00AF3BE6"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  <w:t xml:space="preserve">/ </w:t>
                          </w:r>
                          <w:hyperlink r:id="rId4" w:history="1">
                            <w:r w:rsidRPr="00AF3BE6">
                              <w:rPr>
                                <w:rStyle w:val="Hyperlink"/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prefeituradocantarr2017@gmail.com</w:t>
                            </w:r>
                          </w:hyperlink>
                          <w:r w:rsidRPr="00AF3BE6">
                            <w:rPr>
                              <w:rFonts w:ascii="Cambria" w:hAnsi="Cambria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F2C71" w:rsidRPr="00AF3BE6" w:rsidRDefault="001F2C71" w:rsidP="001F2C7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B7875" w:rsidRDefault="00FB7875" w:rsidP="00FB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  <w:szCs w:val="14"/>
                            </w:rPr>
                          </w:pPr>
                        </w:p>
                        <w:p w:rsidR="00FB7875" w:rsidRDefault="00FB7875" w:rsidP="00FB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Cs w:val="14"/>
                            </w:rPr>
                          </w:pPr>
                        </w:p>
                        <w:p w:rsidR="00FB7875" w:rsidRDefault="00FB7875" w:rsidP="00FB78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Cs w:val="14"/>
                            </w:rPr>
                            <w:t>GABINETE DO PREFEITO</w:t>
                          </w:r>
                        </w:p>
                        <w:p w:rsidR="00FB7875" w:rsidRDefault="00FB7875" w:rsidP="00FB7875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5pt;margin-top:-11.4pt;width:318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" stroked="f">
              <v:textbox>
                <w:txbxContent>
                  <w:p w:rsidR="001F2C71" w:rsidRPr="00AF3BE6" w:rsidRDefault="001F2C71" w:rsidP="001F2C71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</w:pPr>
                    <w:r w:rsidRPr="00AF3BE6"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  <w:t>ESTADO DE RORAIMA</w:t>
                    </w:r>
                  </w:p>
                  <w:p w:rsidR="001F2C71" w:rsidRPr="00AF3BE6" w:rsidRDefault="001F2C71" w:rsidP="001F2C71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</w:pPr>
                    <w:r w:rsidRPr="00AF3BE6">
                      <w:rPr>
                        <w:rFonts w:ascii="Cambria" w:hAnsi="Cambria"/>
                        <w:b/>
                        <w:bCs/>
                        <w:sz w:val="26"/>
                        <w:szCs w:val="26"/>
                      </w:rPr>
                      <w:t>PREFEITURA MUNICIPAL DE CANTÁ</w:t>
                    </w:r>
                  </w:p>
                  <w:p w:rsidR="001F2C71" w:rsidRPr="00AF3BE6" w:rsidRDefault="001F2C71" w:rsidP="001F2C71">
                    <w:pPr>
                      <w:spacing w:after="0" w:line="240" w:lineRule="auto"/>
                      <w:jc w:val="center"/>
                      <w:rPr>
                        <w:rFonts w:ascii="Cambria" w:hAnsi="Cambria" w:cs="Arial"/>
                        <w:b/>
                        <w:color w:val="000000"/>
                        <w:sz w:val="26"/>
                        <w:szCs w:val="26"/>
                      </w:rPr>
                    </w:pPr>
                    <w:r w:rsidRPr="00AF3BE6">
                      <w:rPr>
                        <w:rFonts w:ascii="Cambria" w:hAnsi="Cambria" w:cs="Arial"/>
                        <w:b/>
                        <w:color w:val="000000"/>
                        <w:sz w:val="26"/>
                        <w:szCs w:val="26"/>
                      </w:rPr>
                      <w:t>GABINETE DO PREFEITO</w:t>
                    </w:r>
                  </w:p>
                  <w:p w:rsidR="001F2C71" w:rsidRPr="009E6F0E" w:rsidRDefault="001F2C71" w:rsidP="001F2C71">
                    <w:pPr>
                      <w:spacing w:after="0" w:line="240" w:lineRule="auto"/>
                      <w:jc w:val="center"/>
                      <w:rPr>
                        <w:rFonts w:ascii="Book Antiqua" w:hAnsi="Book Antiqua" w:cs="Arial"/>
                        <w:b/>
                        <w:sz w:val="16"/>
                        <w:szCs w:val="16"/>
                      </w:rPr>
                    </w:pPr>
                    <w:r w:rsidRPr="009E6F0E">
                      <w:rPr>
                        <w:rFonts w:ascii="Book Antiqua" w:hAnsi="Book Antiqua"/>
                        <w:b/>
                        <w:i/>
                        <w:color w:val="000000"/>
                        <w:sz w:val="16"/>
                        <w:szCs w:val="16"/>
                      </w:rPr>
                      <w:t>CNPJ: 01.612.682/0001-56</w:t>
                    </w:r>
                  </w:p>
                  <w:p w:rsidR="00AF3BE6" w:rsidRDefault="001F2C71" w:rsidP="001F2C71">
                    <w:pPr>
                      <w:spacing w:after="0" w:line="240" w:lineRule="auto"/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</w:pPr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                     Endereço: Av. Renato Cos</w:t>
                    </w:r>
                    <w:r w:rsid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ta de Almeida, n.º 100, </w:t>
                    </w:r>
                    <w:proofErr w:type="gramStart"/>
                    <w:r w:rsid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Centro</w:t>
                    </w:r>
                    <w:proofErr w:type="gramEnd"/>
                  </w:p>
                  <w:p w:rsidR="001F2C71" w:rsidRPr="00AF3BE6" w:rsidRDefault="001F2C71" w:rsidP="00AF3BE6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Cantá</w:t>
                    </w:r>
                    <w:proofErr w:type="spellEnd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-Roraima</w:t>
                    </w:r>
                    <w:proofErr w:type="gramStart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8"/>
                        <w:szCs w:val="18"/>
                      </w:rPr>
                      <w:t>CEP: 69.390.000</w:t>
                    </w:r>
                  </w:p>
                  <w:p w:rsidR="001F2C71" w:rsidRPr="00AF3BE6" w:rsidRDefault="001F2C71" w:rsidP="001F2C71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</w:pPr>
                    <w:r w:rsidRPr="00AF3BE6">
                      <w:rPr>
                        <w:rFonts w:ascii="Book Antiqua" w:hAnsi="Book Antiqua"/>
                        <w:b/>
                        <w:i/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5" w:history="1">
                      <w:r w:rsidRPr="00AF3BE6">
                        <w:rPr>
                          <w:rStyle w:val="Hyperlink"/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gabinete.pmc.cantarr@gmail.com</w:t>
                      </w:r>
                    </w:hyperlink>
                    <w:proofErr w:type="gramStart"/>
                    <w:r w:rsidRPr="00AF3BE6"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Pr="00AF3BE6"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  <w:t xml:space="preserve">/ </w:t>
                    </w:r>
                    <w:hyperlink r:id="rId6" w:history="1">
                      <w:r w:rsidRPr="00AF3BE6">
                        <w:rPr>
                          <w:rStyle w:val="Hyperlink"/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prefeituradocantarr2017@gmail.com</w:t>
                      </w:r>
                    </w:hyperlink>
                    <w:r w:rsidRPr="00AF3BE6">
                      <w:rPr>
                        <w:rFonts w:ascii="Cambria" w:hAnsi="Cambri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1F2C71" w:rsidRPr="00AF3BE6" w:rsidRDefault="001F2C71" w:rsidP="001F2C7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B7875" w:rsidRDefault="00FB7875" w:rsidP="00FB7875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14"/>
                      </w:rPr>
                    </w:pPr>
                  </w:p>
                  <w:p w:rsidR="00FB7875" w:rsidRDefault="00FB7875" w:rsidP="00FB7875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Cs w:val="14"/>
                      </w:rPr>
                    </w:pPr>
                  </w:p>
                  <w:p w:rsidR="00FB7875" w:rsidRDefault="00FB7875" w:rsidP="00FB7875">
                    <w:pPr>
                      <w:jc w:val="center"/>
                      <w:rPr>
                        <w:rFonts w:ascii="Arial" w:hAnsi="Arial" w:cs="Arial"/>
                        <w:b/>
                        <w:szCs w:val="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Cs w:val="14"/>
                      </w:rPr>
                      <w:t>GABINETE DO PREFEITO</w:t>
                    </w:r>
                  </w:p>
                  <w:p w:rsidR="00FB7875" w:rsidRDefault="00FB7875" w:rsidP="00FB7875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875" w:rsidRDefault="00FB7875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  <w:r>
      <w:tab/>
    </w:r>
    <w:r>
      <w:tab/>
    </w: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</w:p>
  <w:p w:rsidR="001F2C71" w:rsidRDefault="001F2C71" w:rsidP="00FB7875">
    <w:pPr>
      <w:pStyle w:val="Cabealho"/>
      <w:tabs>
        <w:tab w:val="clear" w:pos="4252"/>
        <w:tab w:val="clear" w:pos="8504"/>
        <w:tab w:val="left" w:pos="1155"/>
        <w:tab w:val="left" w:pos="74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7E67E" wp14:editId="45B231C9">
              <wp:simplePos x="0" y="0"/>
              <wp:positionH relativeFrom="column">
                <wp:posOffset>-537210</wp:posOffset>
              </wp:positionH>
              <wp:positionV relativeFrom="paragraph">
                <wp:posOffset>307340</wp:posOffset>
              </wp:positionV>
              <wp:extent cx="64103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24.2pt" to="462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CF"/>
    <w:multiLevelType w:val="hybridMultilevel"/>
    <w:tmpl w:val="FDB81ECA"/>
    <w:lvl w:ilvl="0" w:tplc="20C464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B2AFB"/>
    <w:multiLevelType w:val="hybridMultilevel"/>
    <w:tmpl w:val="21EEFAE8"/>
    <w:lvl w:ilvl="0" w:tplc="788624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C138F"/>
    <w:multiLevelType w:val="multilevel"/>
    <w:tmpl w:val="0AFC138F"/>
    <w:lvl w:ilvl="0">
      <w:start w:val="1"/>
      <w:numFmt w:val="upperRoman"/>
      <w:lvlText w:val="%1-"/>
      <w:lvlJc w:val="left"/>
      <w:pPr>
        <w:ind w:left="11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9" w:hanging="360"/>
      </w:pPr>
    </w:lvl>
    <w:lvl w:ilvl="2">
      <w:start w:val="1"/>
      <w:numFmt w:val="lowerRoman"/>
      <w:lvlText w:val="%3."/>
      <w:lvlJc w:val="right"/>
      <w:pPr>
        <w:ind w:left="2579" w:hanging="180"/>
      </w:pPr>
    </w:lvl>
    <w:lvl w:ilvl="3">
      <w:start w:val="1"/>
      <w:numFmt w:val="decimal"/>
      <w:lvlText w:val="%4."/>
      <w:lvlJc w:val="left"/>
      <w:pPr>
        <w:ind w:left="3299" w:hanging="360"/>
      </w:pPr>
    </w:lvl>
    <w:lvl w:ilvl="4">
      <w:start w:val="1"/>
      <w:numFmt w:val="lowerLetter"/>
      <w:lvlText w:val="%5."/>
      <w:lvlJc w:val="left"/>
      <w:pPr>
        <w:ind w:left="4019" w:hanging="360"/>
      </w:pPr>
    </w:lvl>
    <w:lvl w:ilvl="5">
      <w:start w:val="1"/>
      <w:numFmt w:val="lowerRoman"/>
      <w:lvlText w:val="%6."/>
      <w:lvlJc w:val="right"/>
      <w:pPr>
        <w:ind w:left="4739" w:hanging="180"/>
      </w:pPr>
    </w:lvl>
    <w:lvl w:ilvl="6">
      <w:start w:val="1"/>
      <w:numFmt w:val="decimal"/>
      <w:lvlText w:val="%7."/>
      <w:lvlJc w:val="left"/>
      <w:pPr>
        <w:ind w:left="5459" w:hanging="360"/>
      </w:pPr>
    </w:lvl>
    <w:lvl w:ilvl="7">
      <w:start w:val="1"/>
      <w:numFmt w:val="lowerLetter"/>
      <w:lvlText w:val="%8."/>
      <w:lvlJc w:val="left"/>
      <w:pPr>
        <w:ind w:left="6179" w:hanging="360"/>
      </w:pPr>
    </w:lvl>
    <w:lvl w:ilvl="8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0B7B0F2B"/>
    <w:multiLevelType w:val="hybridMultilevel"/>
    <w:tmpl w:val="D8A85D06"/>
    <w:lvl w:ilvl="0" w:tplc="46D6E79C">
      <w:start w:val="1"/>
      <w:numFmt w:val="upperRoman"/>
      <w:lvlText w:val="%1."/>
      <w:lvlJc w:val="left"/>
      <w:pPr>
        <w:ind w:left="1654" w:hanging="94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17210"/>
    <w:multiLevelType w:val="hybridMultilevel"/>
    <w:tmpl w:val="7D9E7CBC"/>
    <w:lvl w:ilvl="0" w:tplc="9B6029EA">
      <w:start w:val="1"/>
      <w:numFmt w:val="upperRoman"/>
      <w:lvlText w:val="%1."/>
      <w:lvlJc w:val="left"/>
      <w:pPr>
        <w:ind w:left="1407" w:hanging="8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005EB"/>
    <w:multiLevelType w:val="hybridMultilevel"/>
    <w:tmpl w:val="73B8F9F6"/>
    <w:lvl w:ilvl="0" w:tplc="E97E33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5EB"/>
    <w:multiLevelType w:val="hybridMultilevel"/>
    <w:tmpl w:val="AEF45C42"/>
    <w:lvl w:ilvl="0" w:tplc="E896562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637C4C"/>
    <w:multiLevelType w:val="hybridMultilevel"/>
    <w:tmpl w:val="77BAAD36"/>
    <w:lvl w:ilvl="0" w:tplc="A77A84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760A76"/>
    <w:multiLevelType w:val="hybridMultilevel"/>
    <w:tmpl w:val="DFA0A790"/>
    <w:lvl w:ilvl="0" w:tplc="FF1EE7F2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3E36D33"/>
    <w:multiLevelType w:val="hybridMultilevel"/>
    <w:tmpl w:val="95429B5A"/>
    <w:lvl w:ilvl="0" w:tplc="B50E5A0A">
      <w:start w:val="1"/>
      <w:numFmt w:val="upperRoman"/>
      <w:lvlText w:val="%1."/>
      <w:lvlJc w:val="left"/>
      <w:pPr>
        <w:ind w:left="1489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4727339"/>
    <w:multiLevelType w:val="hybridMultilevel"/>
    <w:tmpl w:val="2CDA346E"/>
    <w:lvl w:ilvl="0" w:tplc="FBCC46B6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2C24E2"/>
    <w:multiLevelType w:val="hybridMultilevel"/>
    <w:tmpl w:val="83221574"/>
    <w:lvl w:ilvl="0" w:tplc="6F0C8658">
      <w:start w:val="1"/>
      <w:numFmt w:val="upperRoman"/>
      <w:lvlText w:val="%1."/>
      <w:lvlJc w:val="left"/>
      <w:pPr>
        <w:ind w:left="1639" w:hanging="9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50CD0"/>
    <w:multiLevelType w:val="hybridMultilevel"/>
    <w:tmpl w:val="89B43F86"/>
    <w:lvl w:ilvl="0" w:tplc="F568442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844A16"/>
    <w:multiLevelType w:val="hybridMultilevel"/>
    <w:tmpl w:val="0DC0C108"/>
    <w:lvl w:ilvl="0" w:tplc="EF1807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16A3D4F"/>
    <w:multiLevelType w:val="hybridMultilevel"/>
    <w:tmpl w:val="99862D3C"/>
    <w:lvl w:ilvl="0" w:tplc="3A52E06E">
      <w:start w:val="1"/>
      <w:numFmt w:val="upperRoman"/>
      <w:lvlText w:val="%1."/>
      <w:lvlJc w:val="left"/>
      <w:pPr>
        <w:ind w:left="1759" w:hanging="105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17"/>
    <w:rsid w:val="000611C5"/>
    <w:rsid w:val="00084CCC"/>
    <w:rsid w:val="00115B20"/>
    <w:rsid w:val="00146CAB"/>
    <w:rsid w:val="001F2C71"/>
    <w:rsid w:val="00262C2E"/>
    <w:rsid w:val="00323A44"/>
    <w:rsid w:val="00325CBD"/>
    <w:rsid w:val="003B743C"/>
    <w:rsid w:val="003E7480"/>
    <w:rsid w:val="0040378C"/>
    <w:rsid w:val="004110E8"/>
    <w:rsid w:val="00414C1E"/>
    <w:rsid w:val="00427D37"/>
    <w:rsid w:val="004942A6"/>
    <w:rsid w:val="005A0DFD"/>
    <w:rsid w:val="005C03A7"/>
    <w:rsid w:val="005E2960"/>
    <w:rsid w:val="0061252C"/>
    <w:rsid w:val="00622E8C"/>
    <w:rsid w:val="00660C4F"/>
    <w:rsid w:val="006A391F"/>
    <w:rsid w:val="006D48C0"/>
    <w:rsid w:val="006E0F51"/>
    <w:rsid w:val="006E263B"/>
    <w:rsid w:val="006F7F32"/>
    <w:rsid w:val="00780C29"/>
    <w:rsid w:val="00797489"/>
    <w:rsid w:val="007D409B"/>
    <w:rsid w:val="007F3936"/>
    <w:rsid w:val="00835339"/>
    <w:rsid w:val="008D0B00"/>
    <w:rsid w:val="00900D7D"/>
    <w:rsid w:val="00930B09"/>
    <w:rsid w:val="009738D7"/>
    <w:rsid w:val="009825C1"/>
    <w:rsid w:val="00990973"/>
    <w:rsid w:val="009D69EF"/>
    <w:rsid w:val="00A77B17"/>
    <w:rsid w:val="00AD0E3D"/>
    <w:rsid w:val="00AF3BE6"/>
    <w:rsid w:val="00B510F7"/>
    <w:rsid w:val="00C574A1"/>
    <w:rsid w:val="00C63F8B"/>
    <w:rsid w:val="00C7723C"/>
    <w:rsid w:val="00CC1583"/>
    <w:rsid w:val="00D1416A"/>
    <w:rsid w:val="00D4535E"/>
    <w:rsid w:val="00DC1586"/>
    <w:rsid w:val="00DC4B59"/>
    <w:rsid w:val="00E676A7"/>
    <w:rsid w:val="00EA2300"/>
    <w:rsid w:val="00F56422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B1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7875"/>
  </w:style>
  <w:style w:type="paragraph" w:styleId="Rodap">
    <w:name w:val="footer"/>
    <w:basedOn w:val="Normal"/>
    <w:link w:val="RodapChar"/>
    <w:uiPriority w:val="99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875"/>
  </w:style>
  <w:style w:type="character" w:styleId="Hyperlink">
    <w:name w:val="Hyperlink"/>
    <w:unhideWhenUsed/>
    <w:rsid w:val="00FB7875"/>
    <w:rPr>
      <w:color w:val="0000FF"/>
      <w:u w:val="single"/>
    </w:rPr>
  </w:style>
  <w:style w:type="character" w:customStyle="1" w:styleId="TextoLeiChar">
    <w:name w:val="Texto Lei Char"/>
    <w:link w:val="TextoLei"/>
    <w:locked/>
    <w:rsid w:val="00AD0E3D"/>
    <w:rPr>
      <w:color w:val="000000"/>
      <w:sz w:val="24"/>
      <w:szCs w:val="24"/>
    </w:rPr>
  </w:style>
  <w:style w:type="paragraph" w:customStyle="1" w:styleId="TextoLei">
    <w:name w:val="Texto Lei"/>
    <w:basedOn w:val="NormalWeb"/>
    <w:link w:val="TextoLeiChar"/>
    <w:qFormat/>
    <w:rsid w:val="00AD0E3D"/>
    <w:pPr>
      <w:spacing w:before="100" w:beforeAutospacing="1" w:after="100" w:afterAutospacing="1" w:line="240" w:lineRule="auto"/>
      <w:jc w:val="both"/>
    </w:pPr>
    <w:rPr>
      <w:rFonts w:asciiTheme="minorHAnsi" w:hAnsiTheme="minorHAnsi" w:cstheme="minorBidi"/>
      <w:color w:val="000000"/>
    </w:rPr>
  </w:style>
  <w:style w:type="paragraph" w:styleId="SemEspaamento">
    <w:name w:val="No Spacing"/>
    <w:link w:val="SemEspaamentoChar"/>
    <w:uiPriority w:val="1"/>
    <w:qFormat/>
    <w:rsid w:val="00AD0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rsid w:val="00AD0E3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0E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0E3D"/>
    <w:rPr>
      <w:rFonts w:ascii="Times New Roman" w:hAnsi="Times New Roman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C7723C"/>
    <w:pPr>
      <w:widowControl w:val="0"/>
      <w:suppressAutoHyphens/>
      <w:spacing w:after="0" w:line="240" w:lineRule="auto"/>
      <w:ind w:firstLine="2127"/>
      <w:jc w:val="both"/>
    </w:pPr>
    <w:rPr>
      <w:rFonts w:ascii="Nimbus Roman No9 L" w:eastAsia="DejaVu Sans" w:hAnsi="Nimbus Roman No9 L" w:cs="Times New Roman"/>
      <w:sz w:val="26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E0F51"/>
    <w:pPr>
      <w:spacing w:after="0" w:line="360" w:lineRule="auto"/>
      <w:ind w:firstLine="1418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E0F51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B1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7875"/>
  </w:style>
  <w:style w:type="paragraph" w:styleId="Rodap">
    <w:name w:val="footer"/>
    <w:basedOn w:val="Normal"/>
    <w:link w:val="RodapChar"/>
    <w:uiPriority w:val="99"/>
    <w:unhideWhenUsed/>
    <w:rsid w:val="00FB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875"/>
  </w:style>
  <w:style w:type="character" w:styleId="Hyperlink">
    <w:name w:val="Hyperlink"/>
    <w:unhideWhenUsed/>
    <w:rsid w:val="00FB7875"/>
    <w:rPr>
      <w:color w:val="0000FF"/>
      <w:u w:val="single"/>
    </w:rPr>
  </w:style>
  <w:style w:type="character" w:customStyle="1" w:styleId="TextoLeiChar">
    <w:name w:val="Texto Lei Char"/>
    <w:link w:val="TextoLei"/>
    <w:locked/>
    <w:rsid w:val="00AD0E3D"/>
    <w:rPr>
      <w:color w:val="000000"/>
      <w:sz w:val="24"/>
      <w:szCs w:val="24"/>
    </w:rPr>
  </w:style>
  <w:style w:type="paragraph" w:customStyle="1" w:styleId="TextoLei">
    <w:name w:val="Texto Lei"/>
    <w:basedOn w:val="NormalWeb"/>
    <w:link w:val="TextoLeiChar"/>
    <w:qFormat/>
    <w:rsid w:val="00AD0E3D"/>
    <w:pPr>
      <w:spacing w:before="100" w:beforeAutospacing="1" w:after="100" w:afterAutospacing="1" w:line="240" w:lineRule="auto"/>
      <w:jc w:val="both"/>
    </w:pPr>
    <w:rPr>
      <w:rFonts w:asciiTheme="minorHAnsi" w:hAnsiTheme="minorHAnsi" w:cstheme="minorBidi"/>
      <w:color w:val="000000"/>
    </w:rPr>
  </w:style>
  <w:style w:type="paragraph" w:styleId="SemEspaamento">
    <w:name w:val="No Spacing"/>
    <w:link w:val="SemEspaamentoChar"/>
    <w:uiPriority w:val="1"/>
    <w:qFormat/>
    <w:rsid w:val="00AD0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rsid w:val="00AD0E3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0E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0E3D"/>
    <w:rPr>
      <w:rFonts w:ascii="Times New Roman" w:hAnsi="Times New Roman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C7723C"/>
    <w:pPr>
      <w:widowControl w:val="0"/>
      <w:suppressAutoHyphens/>
      <w:spacing w:after="0" w:line="240" w:lineRule="auto"/>
      <w:ind w:firstLine="2127"/>
      <w:jc w:val="both"/>
    </w:pPr>
    <w:rPr>
      <w:rFonts w:ascii="Nimbus Roman No9 L" w:eastAsia="DejaVu Sans" w:hAnsi="Nimbus Roman No9 L" w:cs="Times New Roman"/>
      <w:sz w:val="26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E0F51"/>
    <w:pPr>
      <w:spacing w:after="0" w:line="360" w:lineRule="auto"/>
      <w:ind w:firstLine="1418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E0F51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pmc.cantarr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refeituradocantarr2017@gmail.com" TargetMode="External"/><Relationship Id="rId5" Type="http://schemas.openxmlformats.org/officeDocument/2006/relationships/hyperlink" Target="mailto:gabinete.pmc.cantarr@gmail.com" TargetMode="External"/><Relationship Id="rId4" Type="http://schemas.openxmlformats.org/officeDocument/2006/relationships/hyperlink" Target="mailto:prefeituradocantarr201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78B2-05C4-4B49-B3B3-77DE9894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user-2</cp:lastModifiedBy>
  <cp:revision>10</cp:revision>
  <dcterms:created xsi:type="dcterms:W3CDTF">2019-09-19T15:46:00Z</dcterms:created>
  <dcterms:modified xsi:type="dcterms:W3CDTF">2019-09-19T16:12:00Z</dcterms:modified>
</cp:coreProperties>
</file>